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066" w:rsidRPr="00080856" w:rsidRDefault="00080856" w:rsidP="0008085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80856">
        <w:rPr>
          <w:b/>
          <w:sz w:val="32"/>
          <w:szCs w:val="32"/>
        </w:rPr>
        <w:t>OBAVIJEST KANDIDATIMA</w:t>
      </w:r>
    </w:p>
    <w:p w:rsidR="00080856" w:rsidRDefault="00080856" w:rsidP="00080856">
      <w:pPr>
        <w:jc w:val="center"/>
        <w:rPr>
          <w:sz w:val="32"/>
          <w:szCs w:val="32"/>
        </w:rPr>
      </w:pPr>
    </w:p>
    <w:p w:rsidR="00080856" w:rsidRDefault="00080856" w:rsidP="00080856">
      <w:pPr>
        <w:spacing w:after="0" w:line="240" w:lineRule="auto"/>
        <w:rPr>
          <w:sz w:val="24"/>
        </w:rPr>
      </w:pPr>
      <w:r>
        <w:tab/>
      </w:r>
      <w:r w:rsidRPr="00080856">
        <w:rPr>
          <w:sz w:val="24"/>
        </w:rPr>
        <w:t>Oglas za prijam u službu u Upravni odjel za gospodarstvo i graditeljstvo Požeško-slavonske županije, na radno mjesto viši stručni suradnik za gospodarstvo- VODITELJ PROJEKTA – „Dom zdravlja-centar zdravlja“, 1 izvršitelj/izvršiteljica, na određeno vrijeme</w:t>
      </w:r>
    </w:p>
    <w:p w:rsidR="00080856" w:rsidRDefault="00080856" w:rsidP="00080856">
      <w:pPr>
        <w:spacing w:after="0" w:line="240" w:lineRule="auto"/>
        <w:rPr>
          <w:b/>
          <w:sz w:val="24"/>
        </w:rPr>
      </w:pPr>
      <w:r>
        <w:rPr>
          <w:b/>
          <w:sz w:val="24"/>
        </w:rPr>
        <w:t>objavljen je na stranicama i Oglasnoj ploči Hrvatskog zavoda za zapošljavanje,</w:t>
      </w:r>
    </w:p>
    <w:p w:rsidR="00080856" w:rsidRDefault="00080856" w:rsidP="00080856">
      <w:pPr>
        <w:spacing w:after="0" w:line="240" w:lineRule="auto"/>
        <w:rPr>
          <w:b/>
          <w:sz w:val="24"/>
        </w:rPr>
      </w:pPr>
      <w:r>
        <w:rPr>
          <w:b/>
          <w:sz w:val="24"/>
        </w:rPr>
        <w:t>Područna služba Pože</w:t>
      </w:r>
      <w:r w:rsidR="00C32712">
        <w:rPr>
          <w:b/>
          <w:sz w:val="24"/>
        </w:rPr>
        <w:t xml:space="preserve">ga, A. Stepinca 5, 34000 Požega, </w:t>
      </w:r>
      <w:r>
        <w:rPr>
          <w:b/>
          <w:sz w:val="24"/>
        </w:rPr>
        <w:t>dana 20. srpnja 2017. godine i</w:t>
      </w:r>
    </w:p>
    <w:p w:rsidR="00080856" w:rsidRDefault="00080856" w:rsidP="00080856">
      <w:pPr>
        <w:spacing w:after="0" w:line="240" w:lineRule="auto"/>
        <w:rPr>
          <w:b/>
          <w:sz w:val="24"/>
        </w:rPr>
      </w:pPr>
      <w:r>
        <w:rPr>
          <w:b/>
          <w:sz w:val="24"/>
        </w:rPr>
        <w:t>traje do 28. srpnja 2017. godine.</w:t>
      </w:r>
    </w:p>
    <w:p w:rsidR="00080856" w:rsidRDefault="00080856" w:rsidP="00080856">
      <w:pPr>
        <w:spacing w:after="0" w:line="240" w:lineRule="auto"/>
        <w:rPr>
          <w:b/>
          <w:sz w:val="24"/>
        </w:rPr>
      </w:pPr>
    </w:p>
    <w:p w:rsidR="00080856" w:rsidRDefault="00080856" w:rsidP="00080856">
      <w:pPr>
        <w:spacing w:after="0" w:line="240" w:lineRule="auto"/>
        <w:rPr>
          <w:b/>
          <w:sz w:val="24"/>
        </w:rPr>
      </w:pPr>
    </w:p>
    <w:p w:rsidR="00080856" w:rsidRDefault="00080856" w:rsidP="00080856">
      <w:pPr>
        <w:spacing w:after="0" w:line="240" w:lineRule="auto"/>
        <w:rPr>
          <w:b/>
          <w:sz w:val="24"/>
          <w:u w:val="single"/>
        </w:rPr>
      </w:pPr>
      <w:r w:rsidRPr="00080856">
        <w:rPr>
          <w:b/>
          <w:sz w:val="24"/>
          <w:u w:val="single"/>
        </w:rPr>
        <w:t>Opis poslova:</w:t>
      </w:r>
    </w:p>
    <w:p w:rsidR="00080856" w:rsidRDefault="00080856" w:rsidP="00080856">
      <w:pPr>
        <w:spacing w:after="0" w:line="240" w:lineRule="auto"/>
        <w:rPr>
          <w:sz w:val="24"/>
        </w:rPr>
      </w:pPr>
    </w:p>
    <w:p w:rsidR="00080856" w:rsidRDefault="00080856" w:rsidP="00080856">
      <w:pPr>
        <w:spacing w:after="0" w:line="240" w:lineRule="auto"/>
        <w:rPr>
          <w:sz w:val="24"/>
        </w:rPr>
      </w:pPr>
      <w:r>
        <w:rPr>
          <w:sz w:val="24"/>
        </w:rPr>
        <w:tab/>
        <w:t>Odgovornost za komunikaciju među partnerima na projektu, koordinacija i raspodjela odgovornosti u skladu s opisom projekta, kontrola provedbe zadataka preuzetih od strane različitih partnera, osiguranje poštovanje vremenski zacrtanih rokova sukladno opisu projekta, priprema financijskih i narativnih izvješća.</w:t>
      </w:r>
    </w:p>
    <w:p w:rsidR="00080856" w:rsidRDefault="00080856" w:rsidP="00080856">
      <w:pPr>
        <w:spacing w:after="0" w:line="240" w:lineRule="auto"/>
        <w:rPr>
          <w:sz w:val="24"/>
        </w:rPr>
      </w:pPr>
    </w:p>
    <w:p w:rsidR="00080856" w:rsidRDefault="00080856" w:rsidP="00080856">
      <w:pPr>
        <w:spacing w:after="0" w:line="240" w:lineRule="auto"/>
        <w:rPr>
          <w:sz w:val="24"/>
        </w:rPr>
      </w:pPr>
    </w:p>
    <w:p w:rsidR="00080856" w:rsidRDefault="00080856" w:rsidP="00080856">
      <w:pPr>
        <w:spacing w:after="0" w:line="240" w:lineRule="auto"/>
        <w:rPr>
          <w:b/>
          <w:sz w:val="24"/>
          <w:u w:val="single"/>
        </w:rPr>
      </w:pPr>
      <w:r w:rsidRPr="00C32712">
        <w:rPr>
          <w:b/>
          <w:sz w:val="24"/>
          <w:u w:val="single"/>
        </w:rPr>
        <w:t>Podaci o plaći:</w:t>
      </w:r>
    </w:p>
    <w:p w:rsidR="00C32712" w:rsidRDefault="00C32712" w:rsidP="00080856">
      <w:pPr>
        <w:spacing w:after="0" w:line="240" w:lineRule="auto"/>
        <w:rPr>
          <w:b/>
          <w:sz w:val="24"/>
          <w:u w:val="single"/>
        </w:rPr>
      </w:pPr>
    </w:p>
    <w:p w:rsidR="00C32712" w:rsidRDefault="00C32712" w:rsidP="00080856">
      <w:pPr>
        <w:spacing w:after="0" w:line="240" w:lineRule="auto"/>
        <w:rPr>
          <w:sz w:val="24"/>
        </w:rPr>
      </w:pPr>
      <w:r>
        <w:rPr>
          <w:sz w:val="24"/>
        </w:rPr>
        <w:tab/>
        <w:t>Plaća službenika i namještenika u Upravnim tijelima Požeško-slavonske županije propisana je Odlukom o koeficijentima za obračun plaće službenika i namještenika u upravnim tijelima Požeško-slavonske županije („Požeško-slavonski službeni glasnik“, br.9/10).</w:t>
      </w:r>
    </w:p>
    <w:p w:rsidR="00C32712" w:rsidRDefault="00C32712" w:rsidP="00080856">
      <w:pPr>
        <w:spacing w:after="0" w:line="240" w:lineRule="auto"/>
        <w:rPr>
          <w:sz w:val="24"/>
        </w:rPr>
      </w:pPr>
    </w:p>
    <w:p w:rsidR="00C32712" w:rsidRDefault="00C32712" w:rsidP="00080856">
      <w:pPr>
        <w:spacing w:after="0" w:line="240" w:lineRule="auto"/>
        <w:rPr>
          <w:sz w:val="24"/>
        </w:rPr>
      </w:pPr>
      <w:r>
        <w:rPr>
          <w:sz w:val="24"/>
        </w:rPr>
        <w:tab/>
        <w:t>Slijedom navedenog, plaću službenika čini umnožak koeficijenta složenosti poslova radnog mjesta višeg stručnog suradnika od 2,6 i osnovica za obračun plaće od 2.809,86 kuna (bruto), uvećana 0,5% za svaku navršenu godinu radnog staža.</w:t>
      </w:r>
    </w:p>
    <w:p w:rsidR="00C32712" w:rsidRDefault="00C32712" w:rsidP="00080856">
      <w:pPr>
        <w:spacing w:after="0" w:line="240" w:lineRule="auto"/>
        <w:rPr>
          <w:sz w:val="24"/>
        </w:rPr>
      </w:pPr>
    </w:p>
    <w:p w:rsidR="00C32712" w:rsidRDefault="00C32712" w:rsidP="00080856">
      <w:pPr>
        <w:spacing w:after="0" w:line="240" w:lineRule="auto"/>
        <w:rPr>
          <w:sz w:val="24"/>
        </w:rPr>
      </w:pPr>
    </w:p>
    <w:p w:rsidR="00C32712" w:rsidRDefault="00C32712" w:rsidP="00080856">
      <w:pPr>
        <w:spacing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Na radno-pravni status službenika primjenjuju se odredbe:</w:t>
      </w:r>
    </w:p>
    <w:p w:rsidR="00C32712" w:rsidRDefault="00C32712" w:rsidP="00080856">
      <w:pPr>
        <w:spacing w:after="0" w:line="240" w:lineRule="auto"/>
        <w:rPr>
          <w:b/>
          <w:sz w:val="24"/>
          <w:u w:val="single"/>
        </w:rPr>
      </w:pPr>
    </w:p>
    <w:p w:rsidR="00C32712" w:rsidRDefault="00C32712" w:rsidP="00080856">
      <w:pPr>
        <w:spacing w:after="0" w:line="240" w:lineRule="auto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Zakona o službenicima i namještenicima u lokalnoj i područnoj (regionalnoj) samoupravi („Narodne novine“, broj: 86/08 i 61/11)</w:t>
      </w:r>
    </w:p>
    <w:p w:rsidR="00C32712" w:rsidRDefault="00C32712" w:rsidP="00080856">
      <w:pPr>
        <w:spacing w:after="0" w:line="240" w:lineRule="auto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 xml:space="preserve">Kolektivni ugovor za zaposlene u Upravnim tijelima Požeško-slavonske županije („Požeško-slavonski službeni glasnik“, br. 2/13., 2/13.-Dodatak </w:t>
      </w:r>
      <w:r w:rsidR="00591F9C">
        <w:rPr>
          <w:sz w:val="24"/>
        </w:rPr>
        <w:t>I., 1/14.-Dodatak II. I. 8/14.-Dodatak III. i 2/16 Dodatak IV. Kolektivnom ugovoru)</w:t>
      </w:r>
      <w:r>
        <w:rPr>
          <w:sz w:val="24"/>
        </w:rPr>
        <w:t xml:space="preserve"> </w:t>
      </w:r>
    </w:p>
    <w:p w:rsidR="00591F9C" w:rsidRDefault="00591F9C" w:rsidP="00080856">
      <w:pPr>
        <w:spacing w:after="0" w:line="240" w:lineRule="auto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Zakon o radu („Narodne novine“, br. 93/14)</w:t>
      </w:r>
    </w:p>
    <w:p w:rsidR="00591F9C" w:rsidRDefault="00591F9C" w:rsidP="00080856">
      <w:pPr>
        <w:spacing w:after="0" w:line="240" w:lineRule="auto"/>
        <w:rPr>
          <w:sz w:val="24"/>
        </w:rPr>
      </w:pPr>
    </w:p>
    <w:p w:rsidR="00591F9C" w:rsidRDefault="00591F9C" w:rsidP="00080856">
      <w:pPr>
        <w:spacing w:after="0" w:line="240" w:lineRule="auto"/>
        <w:rPr>
          <w:sz w:val="24"/>
        </w:rPr>
      </w:pPr>
    </w:p>
    <w:p w:rsidR="00591F9C" w:rsidRDefault="00591F9C" w:rsidP="00080856">
      <w:pPr>
        <w:spacing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Način obavljanja prethodne provjere  znanja i sposobnosti:</w:t>
      </w:r>
    </w:p>
    <w:p w:rsidR="00591F9C" w:rsidRDefault="00591F9C" w:rsidP="00080856">
      <w:pPr>
        <w:spacing w:after="0" w:line="240" w:lineRule="auto"/>
        <w:rPr>
          <w:b/>
          <w:sz w:val="24"/>
          <w:u w:val="single"/>
        </w:rPr>
      </w:pPr>
    </w:p>
    <w:p w:rsidR="00591F9C" w:rsidRDefault="00591F9C" w:rsidP="00080856">
      <w:pPr>
        <w:spacing w:after="0" w:line="240" w:lineRule="auto"/>
        <w:rPr>
          <w:sz w:val="24"/>
        </w:rPr>
      </w:pPr>
      <w:r>
        <w:rPr>
          <w:sz w:val="24"/>
        </w:rPr>
        <w:tab/>
        <w:t>Prethodnoj provjeri znanja i sposobnosti mogu pristupiti samo kandidati koji ispunjavaju formalne uvjete iz Oglasa i koji su dostavili urednu prijavu odnosno svu traženu dokumentaciju uz prijavu.</w:t>
      </w:r>
    </w:p>
    <w:p w:rsidR="00591F9C" w:rsidRPr="00926D81" w:rsidRDefault="00591F9C" w:rsidP="00080856">
      <w:pPr>
        <w:spacing w:after="0" w:line="240" w:lineRule="auto"/>
        <w:rPr>
          <w:sz w:val="24"/>
          <w:szCs w:val="24"/>
        </w:rPr>
      </w:pPr>
      <w:r w:rsidRPr="00926D81">
        <w:rPr>
          <w:sz w:val="24"/>
          <w:szCs w:val="24"/>
        </w:rPr>
        <w:lastRenderedPageBreak/>
        <w:tab/>
        <w:t>Na samo testiranje, kandidati su dužni ponijeti sa sobom osobnu iskaznicu ili drugu odgovarajuću identifikacijsku ispravu s fotografijom radi utvrđivanja identiteta, te kemijsku olovku s kojom će pisati test. Kandidati koji ne mogu dokazati identitet neće moći pristupiti testiranju. Kandidati koji na pisanom dijelu testiranja ostvare najmanje 50% točnih odgovora (I.-opći dio i II.-posebni dio, svaki po 50%), bit će pozvani na razgovor (intervju). Kandidati sami snose troškova dolaska na pisano testiranje i razgovor (intervju). Za kandidata koji ne pristupi pisanom testiranju smatrat će se da je povukao prijavu na Oglas.</w:t>
      </w:r>
    </w:p>
    <w:p w:rsidR="00DE29E0" w:rsidRPr="00926D81" w:rsidRDefault="00DE29E0" w:rsidP="00080856">
      <w:pPr>
        <w:spacing w:after="0" w:line="240" w:lineRule="auto"/>
        <w:rPr>
          <w:sz w:val="24"/>
          <w:szCs w:val="24"/>
        </w:rPr>
      </w:pPr>
    </w:p>
    <w:p w:rsidR="00DE29E0" w:rsidRPr="00926D81" w:rsidRDefault="00DE29E0" w:rsidP="00080856">
      <w:pPr>
        <w:spacing w:after="0" w:line="240" w:lineRule="auto"/>
        <w:rPr>
          <w:sz w:val="24"/>
          <w:szCs w:val="24"/>
        </w:rPr>
      </w:pPr>
    </w:p>
    <w:p w:rsidR="00DE29E0" w:rsidRPr="00926D81" w:rsidRDefault="00DE29E0" w:rsidP="00080856">
      <w:pPr>
        <w:spacing w:after="0" w:line="240" w:lineRule="auto"/>
        <w:rPr>
          <w:b/>
          <w:sz w:val="24"/>
          <w:szCs w:val="24"/>
          <w:u w:val="single"/>
        </w:rPr>
      </w:pPr>
      <w:r w:rsidRPr="00926D81">
        <w:rPr>
          <w:b/>
          <w:sz w:val="24"/>
          <w:szCs w:val="24"/>
          <w:u w:val="single"/>
        </w:rPr>
        <w:t>Pravni izvori za pripremanje kandidata za pisano testiranje:</w:t>
      </w:r>
    </w:p>
    <w:p w:rsidR="00DE29E0" w:rsidRPr="00926D81" w:rsidRDefault="00DE29E0" w:rsidP="00080856">
      <w:pPr>
        <w:spacing w:after="0" w:line="240" w:lineRule="auto"/>
        <w:rPr>
          <w:b/>
          <w:sz w:val="24"/>
          <w:szCs w:val="24"/>
          <w:u w:val="single"/>
        </w:rPr>
      </w:pPr>
    </w:p>
    <w:p w:rsidR="00DE29E0" w:rsidRPr="00926D81" w:rsidRDefault="00DE29E0" w:rsidP="00080856">
      <w:pPr>
        <w:spacing w:after="0" w:line="240" w:lineRule="auto"/>
        <w:rPr>
          <w:b/>
          <w:sz w:val="24"/>
          <w:szCs w:val="24"/>
        </w:rPr>
      </w:pPr>
      <w:r w:rsidRPr="00926D81">
        <w:rPr>
          <w:b/>
          <w:sz w:val="24"/>
          <w:szCs w:val="24"/>
        </w:rPr>
        <w:t>Opći dio (I.)</w:t>
      </w:r>
    </w:p>
    <w:p w:rsidR="00DE29E0" w:rsidRPr="00926D81" w:rsidRDefault="00DE29E0" w:rsidP="00080856">
      <w:pPr>
        <w:spacing w:after="0" w:line="240" w:lineRule="auto"/>
        <w:rPr>
          <w:b/>
          <w:sz w:val="24"/>
          <w:szCs w:val="24"/>
        </w:rPr>
      </w:pPr>
    </w:p>
    <w:p w:rsidR="00DE29E0" w:rsidRPr="00926D81" w:rsidRDefault="00DE29E0" w:rsidP="00DE29E0">
      <w:pPr>
        <w:spacing w:after="0" w:line="240" w:lineRule="auto"/>
        <w:rPr>
          <w:sz w:val="24"/>
          <w:szCs w:val="24"/>
        </w:rPr>
      </w:pPr>
      <w:r w:rsidRPr="00926D81">
        <w:rPr>
          <w:sz w:val="24"/>
          <w:szCs w:val="24"/>
        </w:rPr>
        <w:t>1. Zakon o lokalnoj i područnoj (regionalnoj) samoupravi („Narodne novine“, br. 33/01, 60/01 –vjerodostojno tumačenje, 129/05, 109/07, 125/08, 36/09, 150/11, 144/12 i 19/13.- pročišćeni tekst i 137/15)</w:t>
      </w:r>
    </w:p>
    <w:p w:rsidR="00DE29E0" w:rsidRPr="00926D81" w:rsidRDefault="00DE29E0" w:rsidP="00DE29E0">
      <w:pPr>
        <w:spacing w:after="0" w:line="240" w:lineRule="auto"/>
        <w:rPr>
          <w:sz w:val="24"/>
          <w:szCs w:val="24"/>
        </w:rPr>
      </w:pPr>
      <w:r w:rsidRPr="00926D81">
        <w:rPr>
          <w:sz w:val="24"/>
          <w:szCs w:val="24"/>
        </w:rPr>
        <w:t>2. Zakon o proračun (NN br. 87/08, 136/12, 15/15)</w:t>
      </w:r>
    </w:p>
    <w:p w:rsidR="00DE29E0" w:rsidRPr="00926D81" w:rsidRDefault="00DE29E0" w:rsidP="00DE29E0">
      <w:pPr>
        <w:spacing w:after="0" w:line="240" w:lineRule="auto"/>
        <w:rPr>
          <w:sz w:val="24"/>
          <w:szCs w:val="24"/>
        </w:rPr>
      </w:pPr>
    </w:p>
    <w:p w:rsidR="00DE29E0" w:rsidRPr="00926D81" w:rsidRDefault="00DE29E0" w:rsidP="00DE29E0">
      <w:pPr>
        <w:spacing w:after="0" w:line="240" w:lineRule="auto"/>
        <w:rPr>
          <w:b/>
          <w:sz w:val="24"/>
          <w:szCs w:val="24"/>
        </w:rPr>
      </w:pPr>
      <w:r w:rsidRPr="00926D81">
        <w:rPr>
          <w:b/>
          <w:sz w:val="24"/>
          <w:szCs w:val="24"/>
        </w:rPr>
        <w:t>Posebni dio (II.)</w:t>
      </w:r>
    </w:p>
    <w:p w:rsidR="00DE29E0" w:rsidRPr="00926D81" w:rsidRDefault="00DE29E0" w:rsidP="00DE29E0">
      <w:pPr>
        <w:spacing w:after="0" w:line="240" w:lineRule="auto"/>
        <w:rPr>
          <w:b/>
          <w:sz w:val="24"/>
          <w:szCs w:val="24"/>
        </w:rPr>
      </w:pPr>
    </w:p>
    <w:p w:rsidR="00DE29E0" w:rsidRPr="00926D81" w:rsidRDefault="00DE29E0" w:rsidP="00DE29E0">
      <w:pPr>
        <w:spacing w:after="0" w:line="240" w:lineRule="auto"/>
        <w:rPr>
          <w:sz w:val="24"/>
          <w:szCs w:val="24"/>
        </w:rPr>
      </w:pPr>
      <w:r w:rsidRPr="00926D81">
        <w:rPr>
          <w:sz w:val="24"/>
          <w:szCs w:val="24"/>
        </w:rPr>
        <w:t>1. Zakon o zdravstvenoj zaštiti (NN br. 150/08, 71/10, 139/10, 22/11, 84/11, 154/11, 12/12, 35/12, 70/12, 144/12, 82/13, 159/13, 22/14, 154/1, 70/16)</w:t>
      </w:r>
    </w:p>
    <w:p w:rsidR="00DE29E0" w:rsidRDefault="00DE29E0" w:rsidP="00DE29E0">
      <w:pPr>
        <w:spacing w:after="0" w:line="240" w:lineRule="auto"/>
      </w:pPr>
      <w:r w:rsidRPr="00926D81">
        <w:rPr>
          <w:sz w:val="24"/>
          <w:szCs w:val="24"/>
        </w:rPr>
        <w:t xml:space="preserve">2. </w:t>
      </w:r>
      <w:hyperlink r:id="rId6" w:history="1">
        <w:r w:rsidRPr="00926D81">
          <w:rPr>
            <w:rStyle w:val="Hiperveza"/>
            <w:sz w:val="24"/>
            <w:szCs w:val="24"/>
          </w:rPr>
          <w:t>https://uprava.gov.hr/osnove-sustava-europske-unije-12377/12377</w:t>
        </w:r>
      </w:hyperlink>
    </w:p>
    <w:p w:rsidR="00DE29E0" w:rsidRDefault="00DE29E0" w:rsidP="00DE29E0">
      <w:pPr>
        <w:spacing w:after="0" w:line="240" w:lineRule="auto"/>
      </w:pPr>
    </w:p>
    <w:p w:rsidR="00DE29E0" w:rsidRDefault="00DE29E0" w:rsidP="00DE29E0">
      <w:pPr>
        <w:spacing w:after="0" w:line="240" w:lineRule="auto"/>
      </w:pPr>
    </w:p>
    <w:p w:rsidR="00DE29E0" w:rsidRDefault="00DE29E0" w:rsidP="00DE29E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POZIV ZA TESTIRANJE BITI ĆE OBJAVLJEN, NAJMANJE 5 DANA PRIJE TESTIRANJA NA WEB-STRANICI I OGLASNOJ PLOČI POŽEŠKO-SLAVONSKE ŽUPANIJE.</w:t>
      </w:r>
    </w:p>
    <w:p w:rsidR="00926D81" w:rsidRDefault="00926D81" w:rsidP="00DE29E0">
      <w:pPr>
        <w:spacing w:after="0" w:line="240" w:lineRule="auto"/>
        <w:rPr>
          <w:b/>
          <w:sz w:val="28"/>
          <w:szCs w:val="28"/>
        </w:rPr>
      </w:pPr>
    </w:p>
    <w:p w:rsidR="00926D81" w:rsidRDefault="00926D81" w:rsidP="00DE29E0">
      <w:pPr>
        <w:spacing w:after="0" w:line="240" w:lineRule="auto"/>
        <w:rPr>
          <w:b/>
          <w:sz w:val="28"/>
          <w:szCs w:val="28"/>
        </w:rPr>
      </w:pPr>
    </w:p>
    <w:p w:rsidR="00926D81" w:rsidRDefault="00926D81" w:rsidP="00DE29E0">
      <w:pPr>
        <w:spacing w:after="0" w:line="240" w:lineRule="auto"/>
        <w:rPr>
          <w:b/>
          <w:sz w:val="28"/>
          <w:szCs w:val="28"/>
        </w:rPr>
      </w:pPr>
    </w:p>
    <w:p w:rsidR="00926D81" w:rsidRDefault="00926D81" w:rsidP="00DE29E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 O V J E R E N S T V O</w:t>
      </w:r>
    </w:p>
    <w:p w:rsidR="00926D81" w:rsidRDefault="00926D81" w:rsidP="00DE29E0">
      <w:pPr>
        <w:spacing w:after="0" w:line="240" w:lineRule="auto"/>
        <w:rPr>
          <w:b/>
          <w:sz w:val="28"/>
          <w:szCs w:val="28"/>
        </w:rPr>
      </w:pPr>
    </w:p>
    <w:p w:rsidR="00926D81" w:rsidRDefault="00926D81" w:rsidP="00DE29E0">
      <w:pPr>
        <w:spacing w:after="0" w:line="240" w:lineRule="auto"/>
        <w:rPr>
          <w:b/>
          <w:sz w:val="28"/>
          <w:szCs w:val="28"/>
        </w:rPr>
      </w:pPr>
    </w:p>
    <w:p w:rsidR="00926D81" w:rsidRPr="00926D81" w:rsidRDefault="003E339C" w:rsidP="00DE29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 Požegi, 28. srpnja </w:t>
      </w:r>
      <w:r w:rsidR="00926D81">
        <w:rPr>
          <w:sz w:val="24"/>
          <w:szCs w:val="24"/>
        </w:rPr>
        <w:t>2017.</w:t>
      </w:r>
    </w:p>
    <w:sectPr w:rsidR="00926D81" w:rsidRPr="00926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650C"/>
    <w:multiLevelType w:val="hybridMultilevel"/>
    <w:tmpl w:val="C77A1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21A2C"/>
    <w:multiLevelType w:val="hybridMultilevel"/>
    <w:tmpl w:val="67208C26"/>
    <w:lvl w:ilvl="0" w:tplc="BF6E54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C7"/>
    <w:rsid w:val="00080856"/>
    <w:rsid w:val="003E339C"/>
    <w:rsid w:val="00591F9C"/>
    <w:rsid w:val="006F4328"/>
    <w:rsid w:val="008B4066"/>
    <w:rsid w:val="00926D81"/>
    <w:rsid w:val="00C32712"/>
    <w:rsid w:val="00DE29E0"/>
    <w:rsid w:val="00FB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29E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E29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29E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E2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prava.gov.hr/osnove-sustava-europske-unije-12377/123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Korisnik</cp:lastModifiedBy>
  <cp:revision>2</cp:revision>
  <cp:lastPrinted>2017-08-03T10:34:00Z</cp:lastPrinted>
  <dcterms:created xsi:type="dcterms:W3CDTF">2017-08-03T12:08:00Z</dcterms:created>
  <dcterms:modified xsi:type="dcterms:W3CDTF">2017-08-03T12:08:00Z</dcterms:modified>
</cp:coreProperties>
</file>