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864AC" w:rsidRPr="00F36218" w14:paraId="44C51381" w14:textId="77777777" w:rsidTr="00B864AC">
        <w:trPr>
          <w:trHeight w:val="567"/>
        </w:trPr>
        <w:tc>
          <w:tcPr>
            <w:tcW w:w="9288" w:type="dxa"/>
            <w:gridSpan w:val="2"/>
          </w:tcPr>
          <w:p w14:paraId="2D161F8C" w14:textId="77777777" w:rsidR="00B864AC" w:rsidRPr="00F36218" w:rsidRDefault="00B864AC" w:rsidP="0080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DOKUMENT ZA INTERNETSKO SAVJETOVANJE O </w:t>
            </w:r>
          </w:p>
        </w:tc>
      </w:tr>
      <w:tr w:rsidR="00B864AC" w:rsidRPr="00F36218" w14:paraId="5C61FEBD" w14:textId="77777777" w:rsidTr="00B864AC">
        <w:trPr>
          <w:trHeight w:val="547"/>
        </w:trPr>
        <w:tc>
          <w:tcPr>
            <w:tcW w:w="9288" w:type="dxa"/>
            <w:gridSpan w:val="2"/>
          </w:tcPr>
          <w:p w14:paraId="578A06F1" w14:textId="5DF42D3A" w:rsidR="00C937BA" w:rsidRDefault="0057610B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  <w:r w:rsidR="00801C04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PRIJEDLOGA PRORAČUNA PO</w:t>
            </w:r>
            <w:r w:rsidR="00FE7127">
              <w:rPr>
                <w:rFonts w:ascii="Times New Roman" w:hAnsi="Times New Roman" w:cs="Times New Roman"/>
                <w:b/>
                <w:sz w:val="24"/>
                <w:szCs w:val="24"/>
              </w:rPr>
              <w:t>ŽEŠKO-SLAVONSKE ŽUPANIJE ZA 202</w:t>
            </w:r>
            <w:r w:rsidR="00EB69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822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40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PROJEKCIJA</w:t>
            </w:r>
            <w:r w:rsidR="00FE7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202</w:t>
            </w:r>
            <w:r w:rsidR="00EB69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E7127">
              <w:rPr>
                <w:rFonts w:ascii="Times New Roman" w:hAnsi="Times New Roman" w:cs="Times New Roman"/>
                <w:b/>
                <w:sz w:val="24"/>
                <w:szCs w:val="24"/>
              </w:rPr>
              <w:t>. I 202</w:t>
            </w:r>
            <w:r w:rsidR="00EB69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822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GODINU</w:t>
            </w:r>
          </w:p>
          <w:p w14:paraId="6539258A" w14:textId="77777777" w:rsidR="00350452" w:rsidRPr="00F36218" w:rsidRDefault="00C937BA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64AC" w:rsidRPr="00F36218" w14:paraId="7D85B6F5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3676902C" w14:textId="77777777" w:rsidR="00B864AC" w:rsidRPr="00F36218" w:rsidRDefault="00B70789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POŽEŠKO - SLAVONSKA</w:t>
            </w:r>
            <w:r w:rsidR="00B864AC"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ŽUPANIJA</w:t>
            </w:r>
          </w:p>
        </w:tc>
      </w:tr>
      <w:tr w:rsidR="00B864AC" w:rsidRPr="00F36218" w14:paraId="1E51C41E" w14:textId="77777777" w:rsidTr="009F07ED">
        <w:trPr>
          <w:trHeight w:val="703"/>
        </w:trPr>
        <w:tc>
          <w:tcPr>
            <w:tcW w:w="4644" w:type="dxa"/>
          </w:tcPr>
          <w:p w14:paraId="0DC8C014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697D8878" w14:textId="0FB30EE8" w:rsidR="00345631" w:rsidRPr="00F36218" w:rsidRDefault="00EB69D8" w:rsidP="00D82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5761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54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610B">
              <w:rPr>
                <w:rFonts w:ascii="Times New Roman" w:hAnsi="Times New Roman" w:cs="Times New Roman"/>
                <w:b/>
                <w:sz w:val="24"/>
                <w:szCs w:val="24"/>
              </w:rPr>
              <w:t>studeni</w:t>
            </w:r>
            <w:r w:rsidR="00D82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2023.</w:t>
            </w:r>
          </w:p>
        </w:tc>
        <w:tc>
          <w:tcPr>
            <w:tcW w:w="4644" w:type="dxa"/>
          </w:tcPr>
          <w:p w14:paraId="0FE94F32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048FDE5A" w14:textId="3AC13ED5" w:rsidR="00345631" w:rsidRPr="00F36218" w:rsidRDefault="00EB69D8" w:rsidP="00D82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FE7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studeni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2023.</w:t>
            </w:r>
          </w:p>
        </w:tc>
      </w:tr>
    </w:tbl>
    <w:p w14:paraId="41DD66D3" w14:textId="77777777" w:rsidR="005E4A45" w:rsidRPr="00F36218" w:rsidRDefault="005E4A45">
      <w:pPr>
        <w:rPr>
          <w:rFonts w:ascii="Times New Roman" w:hAnsi="Times New Roman" w:cs="Times New Roman"/>
          <w:sz w:val="24"/>
          <w:szCs w:val="24"/>
        </w:rPr>
      </w:pPr>
    </w:p>
    <w:p w14:paraId="65BE81C5" w14:textId="77777777" w:rsidR="006A5796" w:rsidRPr="00F36218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E4A45" w:rsidRPr="00F36218" w14:paraId="0C651CB2" w14:textId="77777777" w:rsidTr="005E4A45">
        <w:tc>
          <w:tcPr>
            <w:tcW w:w="9288" w:type="dxa"/>
          </w:tcPr>
          <w:p w14:paraId="58854997" w14:textId="77777777" w:rsidR="005E4A45" w:rsidRPr="00664DA6" w:rsidRDefault="00D822EC" w:rsidP="00FE712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Zakon o proračunu</w:t>
            </w:r>
            <w:r w:rsidR="001C4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4439" w:rsidRPr="001C4439">
              <w:rPr>
                <w:rFonts w:ascii="Times New Roman" w:hAnsi="Times New Roman"/>
                <w:sz w:val="24"/>
                <w:szCs w:val="24"/>
              </w:rPr>
              <w:t xml:space="preserve">(NN </w:t>
            </w:r>
            <w:r w:rsidR="00FE7127">
              <w:rPr>
                <w:rFonts w:ascii="Times New Roman" w:hAnsi="Times New Roman"/>
                <w:sz w:val="24"/>
                <w:szCs w:val="24"/>
              </w:rPr>
              <w:t>144/2021</w:t>
            </w:r>
            <w:r w:rsidR="001C4439" w:rsidRPr="001C443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29F29A4D" w14:textId="77777777" w:rsidR="00D607C7" w:rsidRDefault="00D607C7" w:rsidP="00E753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27CD52" w14:textId="4689A7AE" w:rsidR="005E4A45" w:rsidRDefault="005E4A45" w:rsidP="00E75365">
      <w:pPr>
        <w:ind w:firstLine="708"/>
        <w:jc w:val="both"/>
        <w:rPr>
          <w:rStyle w:val="Hiperveza"/>
        </w:rPr>
      </w:pPr>
      <w:r w:rsidRPr="00F36218">
        <w:rPr>
          <w:rFonts w:ascii="Times New Roman" w:hAnsi="Times New Roman" w:cs="Times New Roman"/>
          <w:sz w:val="24"/>
          <w:szCs w:val="24"/>
        </w:rPr>
        <w:t>Pozivamo predstavnike javnosti da najkasnije do</w:t>
      </w:r>
      <w:r w:rsidR="004C2BB0">
        <w:rPr>
          <w:rFonts w:ascii="Times New Roman" w:hAnsi="Times New Roman" w:cs="Times New Roman"/>
          <w:sz w:val="24"/>
          <w:szCs w:val="24"/>
        </w:rPr>
        <w:t xml:space="preserve"> </w:t>
      </w:r>
      <w:r w:rsidR="00EB69D8">
        <w:rPr>
          <w:rFonts w:ascii="Times New Roman" w:hAnsi="Times New Roman" w:cs="Times New Roman"/>
          <w:sz w:val="24"/>
          <w:szCs w:val="24"/>
        </w:rPr>
        <w:t>14</w:t>
      </w:r>
      <w:r w:rsidR="00887481">
        <w:rPr>
          <w:rFonts w:ascii="Times New Roman" w:hAnsi="Times New Roman" w:cs="Times New Roman"/>
          <w:sz w:val="24"/>
          <w:szCs w:val="24"/>
        </w:rPr>
        <w:t>.</w:t>
      </w:r>
      <w:r w:rsidR="00D822EC">
        <w:rPr>
          <w:rFonts w:ascii="Times New Roman" w:hAnsi="Times New Roman" w:cs="Times New Roman"/>
          <w:sz w:val="24"/>
          <w:szCs w:val="24"/>
        </w:rPr>
        <w:t xml:space="preserve"> studenog </w:t>
      </w:r>
      <w:r w:rsidR="00EB69D8">
        <w:rPr>
          <w:rFonts w:ascii="Times New Roman" w:hAnsi="Times New Roman" w:cs="Times New Roman"/>
          <w:sz w:val="24"/>
          <w:szCs w:val="24"/>
        </w:rPr>
        <w:t>2023.</w:t>
      </w:r>
      <w:r w:rsidRPr="00F50902">
        <w:rPr>
          <w:rFonts w:ascii="Times New Roman" w:hAnsi="Times New Roman" w:cs="Times New Roman"/>
          <w:sz w:val="24"/>
          <w:szCs w:val="24"/>
        </w:rPr>
        <w:t xml:space="preserve"> </w:t>
      </w:r>
      <w:r w:rsidRPr="00F36218">
        <w:rPr>
          <w:rFonts w:ascii="Times New Roman" w:hAnsi="Times New Roman" w:cs="Times New Roman"/>
          <w:sz w:val="24"/>
          <w:szCs w:val="24"/>
        </w:rPr>
        <w:t xml:space="preserve">dostave svoje komentare na </w:t>
      </w:r>
      <w:r w:rsidR="00D822EC" w:rsidRPr="00D822EC">
        <w:rPr>
          <w:rFonts w:ascii="Times New Roman" w:hAnsi="Times New Roman" w:cs="Times New Roman"/>
          <w:sz w:val="24"/>
          <w:szCs w:val="24"/>
        </w:rPr>
        <w:t>NACRT PRIJEDLOGA PRORAČUNA PO</w:t>
      </w:r>
      <w:r w:rsidR="00FE7127">
        <w:rPr>
          <w:rFonts w:ascii="Times New Roman" w:hAnsi="Times New Roman" w:cs="Times New Roman"/>
          <w:sz w:val="24"/>
          <w:szCs w:val="24"/>
        </w:rPr>
        <w:t>ŽEŠKO-SLAVONSKE ŽUPANIJE ZA 202</w:t>
      </w:r>
      <w:r w:rsidR="00784A6C">
        <w:rPr>
          <w:rFonts w:ascii="Times New Roman" w:hAnsi="Times New Roman" w:cs="Times New Roman"/>
          <w:sz w:val="24"/>
          <w:szCs w:val="24"/>
        </w:rPr>
        <w:t>4</w:t>
      </w:r>
      <w:r w:rsidR="00D822EC">
        <w:rPr>
          <w:rFonts w:ascii="Times New Roman" w:hAnsi="Times New Roman" w:cs="Times New Roman"/>
          <w:sz w:val="24"/>
          <w:szCs w:val="24"/>
        </w:rPr>
        <w:t>.</w:t>
      </w:r>
      <w:r w:rsidR="00540B96">
        <w:rPr>
          <w:rFonts w:ascii="Times New Roman" w:hAnsi="Times New Roman" w:cs="Times New Roman"/>
          <w:sz w:val="24"/>
          <w:szCs w:val="24"/>
        </w:rPr>
        <w:t xml:space="preserve"> I PROJEKCIJA</w:t>
      </w:r>
      <w:r w:rsidR="00FE7127">
        <w:rPr>
          <w:rFonts w:ascii="Times New Roman" w:hAnsi="Times New Roman" w:cs="Times New Roman"/>
          <w:sz w:val="24"/>
          <w:szCs w:val="24"/>
        </w:rPr>
        <w:t xml:space="preserve"> ZA 202</w:t>
      </w:r>
      <w:r w:rsidR="00784A6C">
        <w:rPr>
          <w:rFonts w:ascii="Times New Roman" w:hAnsi="Times New Roman" w:cs="Times New Roman"/>
          <w:sz w:val="24"/>
          <w:szCs w:val="24"/>
        </w:rPr>
        <w:t>5</w:t>
      </w:r>
      <w:r w:rsidR="00FE7127">
        <w:rPr>
          <w:rFonts w:ascii="Times New Roman" w:hAnsi="Times New Roman" w:cs="Times New Roman"/>
          <w:sz w:val="24"/>
          <w:szCs w:val="24"/>
        </w:rPr>
        <w:t>. I 202</w:t>
      </w:r>
      <w:r w:rsidR="00784A6C">
        <w:rPr>
          <w:rFonts w:ascii="Times New Roman" w:hAnsi="Times New Roman" w:cs="Times New Roman"/>
          <w:sz w:val="24"/>
          <w:szCs w:val="24"/>
        </w:rPr>
        <w:t>6</w:t>
      </w:r>
      <w:r w:rsidR="00D822EC">
        <w:rPr>
          <w:rFonts w:ascii="Times New Roman" w:hAnsi="Times New Roman" w:cs="Times New Roman"/>
          <w:sz w:val="24"/>
          <w:szCs w:val="24"/>
        </w:rPr>
        <w:t>.</w:t>
      </w:r>
      <w:r w:rsidR="00D822EC" w:rsidRPr="00D822EC">
        <w:rPr>
          <w:rFonts w:ascii="Times New Roman" w:hAnsi="Times New Roman" w:cs="Times New Roman"/>
          <w:sz w:val="24"/>
          <w:szCs w:val="24"/>
        </w:rPr>
        <w:t xml:space="preserve"> GODINU</w:t>
      </w:r>
      <w:r w:rsidR="00D822EC">
        <w:rPr>
          <w:rFonts w:ascii="Times New Roman" w:hAnsi="Times New Roman" w:cs="Times New Roman"/>
          <w:sz w:val="24"/>
          <w:szCs w:val="24"/>
        </w:rPr>
        <w:t xml:space="preserve"> </w:t>
      </w:r>
      <w:r w:rsidRPr="00F36218">
        <w:rPr>
          <w:rFonts w:ascii="Times New Roman" w:hAnsi="Times New Roman" w:cs="Times New Roman"/>
          <w:sz w:val="24"/>
          <w:szCs w:val="24"/>
        </w:rPr>
        <w:t xml:space="preserve">putem OBRASCA za savjetovanja </w:t>
      </w:r>
      <w:r w:rsidR="008937D3" w:rsidRPr="00F36218">
        <w:rPr>
          <w:rFonts w:ascii="Times New Roman" w:hAnsi="Times New Roman" w:cs="Times New Roman"/>
          <w:sz w:val="24"/>
          <w:szCs w:val="24"/>
        </w:rPr>
        <w:t xml:space="preserve">na e-mail: </w:t>
      </w:r>
      <w:hyperlink r:id="rId8" w:history="1">
        <w:r w:rsidR="0057610B" w:rsidRPr="0057610B">
          <w:rPr>
            <w:rStyle w:val="Hiperveza"/>
          </w:rPr>
          <w:t>financije@pszupanija.hr</w:t>
        </w:r>
      </w:hyperlink>
    </w:p>
    <w:p w14:paraId="6FB67A95" w14:textId="77777777" w:rsidR="00D607C7" w:rsidRDefault="006A150D" w:rsidP="00D607C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50D">
        <w:rPr>
          <w:rFonts w:ascii="Times New Roman" w:hAnsi="Times New Roman" w:cs="Times New Roman"/>
          <w:bCs/>
          <w:sz w:val="24"/>
          <w:szCs w:val="24"/>
        </w:rPr>
        <w:t xml:space="preserve">Javno savjetovanje za Nacrt prijedloga Proračuna </w:t>
      </w:r>
      <w:r w:rsidRPr="006A150D">
        <w:rPr>
          <w:rFonts w:ascii="Times New Roman" w:hAnsi="Times New Roman" w:cs="Times New Roman"/>
          <w:bCs/>
          <w:sz w:val="24"/>
          <w:szCs w:val="24"/>
        </w:rPr>
        <w:t>Požeško-slavon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6A150D">
        <w:rPr>
          <w:rFonts w:ascii="Times New Roman" w:hAnsi="Times New Roman" w:cs="Times New Roman"/>
          <w:bCs/>
          <w:sz w:val="24"/>
          <w:szCs w:val="24"/>
        </w:rPr>
        <w:t>ke</w:t>
      </w:r>
      <w:r w:rsidRPr="006A150D">
        <w:rPr>
          <w:rFonts w:ascii="Times New Roman" w:hAnsi="Times New Roman" w:cs="Times New Roman"/>
          <w:bCs/>
          <w:sz w:val="24"/>
          <w:szCs w:val="24"/>
        </w:rPr>
        <w:t xml:space="preserve"> županije za 2024. godinu i projekcija za 2025. i 2026. godinu  bit će kraće od Zakonom preporučenih 30 dana</w:t>
      </w:r>
      <w:r w:rsidRPr="006A15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150D">
        <w:rPr>
          <w:rFonts w:ascii="Times New Roman" w:hAnsi="Times New Roman" w:cs="Times New Roman"/>
          <w:bCs/>
          <w:sz w:val="24"/>
          <w:szCs w:val="24"/>
        </w:rPr>
        <w:t>zbog specifičnosti proračuna kao financijsko-planskog dokumenta jedinice lokalne i područne (regionalne) samouprave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150D">
        <w:rPr>
          <w:rFonts w:ascii="Times New Roman" w:hAnsi="Times New Roman" w:cs="Times New Roman"/>
          <w:bCs/>
          <w:sz w:val="24"/>
          <w:szCs w:val="24"/>
        </w:rPr>
        <w:t>kao i njegove povezanosti i utemeljenosti na financijskim izvještajima i odlukama upravljačkih tijela korisnika koji imaju utvrđene rokove za donošenje.</w:t>
      </w:r>
    </w:p>
    <w:p w14:paraId="62E8D666" w14:textId="5C3D6624" w:rsidR="00D607C7" w:rsidRPr="00D607C7" w:rsidRDefault="00D607C7" w:rsidP="00D607C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7C7">
        <w:rPr>
          <w:rFonts w:ascii="Times New Roman" w:hAnsi="Times New Roman" w:cs="Times New Roman"/>
          <w:bCs/>
          <w:sz w:val="24"/>
          <w:szCs w:val="24"/>
        </w:rPr>
        <w:t>Ukupni proračun za 2024. godinu iznosi 70.176.082,01</w:t>
      </w:r>
      <w:r w:rsidRPr="00D607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7C7">
        <w:rPr>
          <w:rFonts w:ascii="Times New Roman" w:hAnsi="Times New Roman" w:cs="Times New Roman"/>
          <w:bCs/>
          <w:sz w:val="24"/>
          <w:szCs w:val="24"/>
        </w:rPr>
        <w:t>eura</w:t>
      </w:r>
      <w:r w:rsidRPr="00D607C7">
        <w:rPr>
          <w:rFonts w:ascii="Times New Roman" w:hAnsi="Times New Roman" w:cs="Times New Roman"/>
          <w:bCs/>
          <w:sz w:val="24"/>
          <w:szCs w:val="24"/>
        </w:rPr>
        <w:t>.</w:t>
      </w:r>
      <w:r w:rsidRPr="00D607C7">
        <w:rPr>
          <w:rFonts w:ascii="Times New Roman" w:hAnsi="Times New Roman" w:cs="Times New Roman"/>
          <w:bCs/>
          <w:sz w:val="24"/>
          <w:szCs w:val="24"/>
        </w:rPr>
        <w:t xml:space="preserve"> U odnosu na zadnje izmjene i dopune za 2023. godinu proračun se smanjio u iznosu od 47.926.739,62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7C7">
        <w:rPr>
          <w:rFonts w:ascii="Times New Roman" w:hAnsi="Times New Roman" w:cs="Times New Roman"/>
          <w:bCs/>
          <w:sz w:val="24"/>
          <w:szCs w:val="24"/>
        </w:rPr>
        <w:t xml:space="preserve">eura. </w:t>
      </w:r>
      <w:r>
        <w:rPr>
          <w:rFonts w:ascii="Times New Roman" w:hAnsi="Times New Roman" w:cs="Times New Roman"/>
          <w:bCs/>
          <w:sz w:val="24"/>
          <w:szCs w:val="24"/>
        </w:rPr>
        <w:t>Najveći razlog tako značajnog smanjenja je</w:t>
      </w:r>
      <w:r w:rsidRPr="00D607C7">
        <w:rPr>
          <w:rFonts w:ascii="Times New Roman" w:hAnsi="Times New Roman" w:cs="Times New Roman"/>
          <w:bCs/>
          <w:sz w:val="24"/>
          <w:szCs w:val="24"/>
        </w:rPr>
        <w:t xml:space="preserve"> stupanj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D607C7">
        <w:rPr>
          <w:rFonts w:ascii="Times New Roman" w:hAnsi="Times New Roman" w:cs="Times New Roman"/>
          <w:bCs/>
          <w:sz w:val="24"/>
          <w:szCs w:val="24"/>
        </w:rPr>
        <w:t xml:space="preserve"> na snagu „Zakona o izmjenama i dopunama Zakona o zdravstvenoj zaštiti“ (Narodne novine 33/23) kojim Opć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5C2D5B">
        <w:rPr>
          <w:rFonts w:ascii="Times New Roman" w:hAnsi="Times New Roman" w:cs="Times New Roman"/>
          <w:bCs/>
          <w:sz w:val="24"/>
          <w:szCs w:val="24"/>
        </w:rPr>
        <w:t>ž</w:t>
      </w:r>
      <w:r>
        <w:rPr>
          <w:rFonts w:ascii="Times New Roman" w:hAnsi="Times New Roman" w:cs="Times New Roman"/>
          <w:bCs/>
          <w:sz w:val="24"/>
          <w:szCs w:val="24"/>
        </w:rPr>
        <w:t>upanijska bolnica Požega i Opća županijska bolnica Pakrac i bolnica hrvatskih veterana</w:t>
      </w:r>
      <w:r w:rsidRPr="00D607C7">
        <w:rPr>
          <w:rFonts w:ascii="Times New Roman" w:hAnsi="Times New Roman" w:cs="Times New Roman"/>
          <w:bCs/>
          <w:sz w:val="24"/>
          <w:szCs w:val="24"/>
        </w:rPr>
        <w:t xml:space="preserve"> postaj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D607C7">
        <w:rPr>
          <w:rFonts w:ascii="Times New Roman" w:hAnsi="Times New Roman" w:cs="Times New Roman"/>
          <w:bCs/>
          <w:sz w:val="24"/>
          <w:szCs w:val="24"/>
        </w:rPr>
        <w:t xml:space="preserve"> proračunski korisni</w:t>
      </w:r>
      <w:r w:rsidR="00B11835">
        <w:rPr>
          <w:rFonts w:ascii="Times New Roman" w:hAnsi="Times New Roman" w:cs="Times New Roman"/>
          <w:bCs/>
          <w:sz w:val="24"/>
          <w:szCs w:val="24"/>
        </w:rPr>
        <w:t>ci</w:t>
      </w:r>
      <w:r w:rsidRPr="00D607C7">
        <w:rPr>
          <w:rFonts w:ascii="Times New Roman" w:hAnsi="Times New Roman" w:cs="Times New Roman"/>
          <w:bCs/>
          <w:sz w:val="24"/>
          <w:szCs w:val="24"/>
        </w:rPr>
        <w:t xml:space="preserve"> državnog proračuna od 01.01.2024. godine. </w:t>
      </w:r>
    </w:p>
    <w:p w14:paraId="0FFC888D" w14:textId="77777777" w:rsidR="008F19F7" w:rsidRPr="00F36218" w:rsidRDefault="008F19F7" w:rsidP="008937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B70789">
        <w:rPr>
          <w:rFonts w:ascii="Times New Roman" w:hAnsi="Times New Roman" w:cs="Times New Roman"/>
          <w:sz w:val="24"/>
          <w:szCs w:val="24"/>
        </w:rPr>
        <w:t>Požeško – slavonske</w:t>
      </w:r>
      <w:r w:rsidR="00970F38" w:rsidRPr="00F36218">
        <w:rPr>
          <w:rFonts w:ascii="Times New Roman" w:hAnsi="Times New Roman" w:cs="Times New Roman"/>
          <w:sz w:val="24"/>
          <w:szCs w:val="24"/>
        </w:rPr>
        <w:t xml:space="preserve"> županije te priloženi uz prijedlog akta</w:t>
      </w:r>
      <w:r w:rsidR="00B70789">
        <w:rPr>
          <w:rFonts w:ascii="Times New Roman" w:hAnsi="Times New Roman" w:cs="Times New Roman"/>
          <w:sz w:val="24"/>
          <w:szCs w:val="24"/>
        </w:rPr>
        <w:t>.</w:t>
      </w:r>
    </w:p>
    <w:p w14:paraId="660F40D1" w14:textId="77777777" w:rsidR="008F19F7" w:rsidRPr="00F36218" w:rsidRDefault="008F19F7" w:rsidP="008937D3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21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</w:p>
    <w:p w14:paraId="72368995" w14:textId="7E04A865" w:rsidR="004B25C3" w:rsidRDefault="008F19F7" w:rsidP="00666D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Zahvaljujemo na doprinosu u izradi što kvalitetnijeg </w:t>
      </w:r>
      <w:r w:rsidR="00FE7127" w:rsidRPr="00D822EC">
        <w:rPr>
          <w:rFonts w:ascii="Times New Roman" w:hAnsi="Times New Roman" w:cs="Times New Roman"/>
          <w:sz w:val="24"/>
          <w:szCs w:val="24"/>
        </w:rPr>
        <w:t>NACRT PRIJEDLOGA PRORAČUNA PO</w:t>
      </w:r>
      <w:r w:rsidR="00FE7127">
        <w:rPr>
          <w:rFonts w:ascii="Times New Roman" w:hAnsi="Times New Roman" w:cs="Times New Roman"/>
          <w:sz w:val="24"/>
          <w:szCs w:val="24"/>
        </w:rPr>
        <w:t xml:space="preserve">ŽEŠKO-SLAVONSKE </w:t>
      </w:r>
      <w:r w:rsidR="00540B96">
        <w:rPr>
          <w:rFonts w:ascii="Times New Roman" w:hAnsi="Times New Roman" w:cs="Times New Roman"/>
          <w:sz w:val="24"/>
          <w:szCs w:val="24"/>
        </w:rPr>
        <w:t>ŽUPANIJE ZA 202</w:t>
      </w:r>
      <w:r w:rsidR="00784A6C">
        <w:rPr>
          <w:rFonts w:ascii="Times New Roman" w:hAnsi="Times New Roman" w:cs="Times New Roman"/>
          <w:sz w:val="24"/>
          <w:szCs w:val="24"/>
        </w:rPr>
        <w:t>4</w:t>
      </w:r>
      <w:r w:rsidR="00540B96">
        <w:rPr>
          <w:rFonts w:ascii="Times New Roman" w:hAnsi="Times New Roman" w:cs="Times New Roman"/>
          <w:sz w:val="24"/>
          <w:szCs w:val="24"/>
        </w:rPr>
        <w:t>. I PROJEKCIJA</w:t>
      </w:r>
      <w:r w:rsidR="00FE7127">
        <w:rPr>
          <w:rFonts w:ascii="Times New Roman" w:hAnsi="Times New Roman" w:cs="Times New Roman"/>
          <w:sz w:val="24"/>
          <w:szCs w:val="24"/>
        </w:rPr>
        <w:t xml:space="preserve"> ZA 202</w:t>
      </w:r>
      <w:r w:rsidR="00784A6C">
        <w:rPr>
          <w:rFonts w:ascii="Times New Roman" w:hAnsi="Times New Roman" w:cs="Times New Roman"/>
          <w:sz w:val="24"/>
          <w:szCs w:val="24"/>
        </w:rPr>
        <w:t>5</w:t>
      </w:r>
      <w:r w:rsidR="00FE7127">
        <w:rPr>
          <w:rFonts w:ascii="Times New Roman" w:hAnsi="Times New Roman" w:cs="Times New Roman"/>
          <w:sz w:val="24"/>
          <w:szCs w:val="24"/>
        </w:rPr>
        <w:t>. I 202</w:t>
      </w:r>
      <w:r w:rsidR="00784A6C">
        <w:rPr>
          <w:rFonts w:ascii="Times New Roman" w:hAnsi="Times New Roman" w:cs="Times New Roman"/>
          <w:sz w:val="24"/>
          <w:szCs w:val="24"/>
        </w:rPr>
        <w:t>6</w:t>
      </w:r>
      <w:r w:rsidR="00FE7127">
        <w:rPr>
          <w:rFonts w:ascii="Times New Roman" w:hAnsi="Times New Roman" w:cs="Times New Roman"/>
          <w:sz w:val="24"/>
          <w:szCs w:val="24"/>
        </w:rPr>
        <w:t>.</w:t>
      </w:r>
      <w:r w:rsidR="00FE7127" w:rsidRPr="00D822EC">
        <w:rPr>
          <w:rFonts w:ascii="Times New Roman" w:hAnsi="Times New Roman" w:cs="Times New Roman"/>
          <w:sz w:val="24"/>
          <w:szCs w:val="24"/>
        </w:rPr>
        <w:t xml:space="preserve"> GODINU</w:t>
      </w:r>
    </w:p>
    <w:p w14:paraId="31491C68" w14:textId="5FB1A4C9" w:rsidR="004B25C3" w:rsidRDefault="00D91838" w:rsidP="004B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FE7127">
        <w:rPr>
          <w:rFonts w:ascii="Times New Roman" w:hAnsi="Times New Roman" w:cs="Times New Roman"/>
          <w:sz w:val="24"/>
          <w:szCs w:val="24"/>
        </w:rPr>
        <w:t>400-01/2</w:t>
      </w:r>
      <w:r w:rsidR="00784A6C">
        <w:rPr>
          <w:rFonts w:ascii="Times New Roman" w:hAnsi="Times New Roman" w:cs="Times New Roman"/>
          <w:sz w:val="24"/>
          <w:szCs w:val="24"/>
        </w:rPr>
        <w:t>3</w:t>
      </w:r>
      <w:r w:rsidR="00FE7127">
        <w:rPr>
          <w:rFonts w:ascii="Times New Roman" w:hAnsi="Times New Roman" w:cs="Times New Roman"/>
          <w:sz w:val="24"/>
          <w:szCs w:val="24"/>
        </w:rPr>
        <w:t>-01/</w:t>
      </w:r>
      <w:r w:rsidR="00784A6C">
        <w:rPr>
          <w:rFonts w:ascii="Times New Roman" w:hAnsi="Times New Roman" w:cs="Times New Roman"/>
          <w:sz w:val="24"/>
          <w:szCs w:val="24"/>
        </w:rPr>
        <w:t>9</w:t>
      </w:r>
    </w:p>
    <w:p w14:paraId="389F2721" w14:textId="5B163883" w:rsidR="001E7C4A" w:rsidRDefault="00D91838" w:rsidP="00D60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FE7127">
        <w:rPr>
          <w:rFonts w:ascii="Times New Roman" w:hAnsi="Times New Roman" w:cs="Times New Roman"/>
          <w:sz w:val="24"/>
          <w:szCs w:val="24"/>
        </w:rPr>
        <w:t>2177-05/1-2</w:t>
      </w:r>
      <w:r w:rsidR="00784A6C">
        <w:rPr>
          <w:rFonts w:ascii="Times New Roman" w:hAnsi="Times New Roman" w:cs="Times New Roman"/>
          <w:sz w:val="24"/>
          <w:szCs w:val="24"/>
        </w:rPr>
        <w:t>3</w:t>
      </w:r>
      <w:r w:rsidR="00FE7127">
        <w:rPr>
          <w:rFonts w:ascii="Times New Roman" w:hAnsi="Times New Roman" w:cs="Times New Roman"/>
          <w:sz w:val="24"/>
          <w:szCs w:val="24"/>
        </w:rPr>
        <w:t>-1</w:t>
      </w:r>
    </w:p>
    <w:p w14:paraId="4CACFA93" w14:textId="77777777" w:rsidR="004D7537" w:rsidRPr="00F36218" w:rsidRDefault="004D7537" w:rsidP="00666D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D7537" w:rsidRPr="00F36218" w:rsidSect="006A57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7036C" w14:textId="77777777" w:rsidR="00047583" w:rsidRDefault="00047583" w:rsidP="002342F3">
      <w:pPr>
        <w:spacing w:after="0" w:line="240" w:lineRule="auto"/>
      </w:pPr>
      <w:r>
        <w:separator/>
      </w:r>
    </w:p>
  </w:endnote>
  <w:endnote w:type="continuationSeparator" w:id="0">
    <w:p w14:paraId="4A7DD696" w14:textId="77777777" w:rsidR="00047583" w:rsidRDefault="00047583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28C0" w14:textId="77777777" w:rsidR="0028158C" w:rsidRDefault="0028158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9EF99" w14:textId="77777777" w:rsidR="00047583" w:rsidRDefault="00047583" w:rsidP="002342F3">
      <w:pPr>
        <w:spacing w:after="0" w:line="240" w:lineRule="auto"/>
      </w:pPr>
      <w:r>
        <w:separator/>
      </w:r>
    </w:p>
  </w:footnote>
  <w:footnote w:type="continuationSeparator" w:id="0">
    <w:p w14:paraId="3745E26E" w14:textId="77777777" w:rsidR="00047583" w:rsidRDefault="00047583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1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863909060">
    <w:abstractNumId w:val="0"/>
  </w:num>
  <w:num w:numId="2" w16cid:durableId="1674646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4AC"/>
    <w:rsid w:val="0000341A"/>
    <w:rsid w:val="000059EC"/>
    <w:rsid w:val="00007FE5"/>
    <w:rsid w:val="00014439"/>
    <w:rsid w:val="000332C1"/>
    <w:rsid w:val="00047583"/>
    <w:rsid w:val="000851C5"/>
    <w:rsid w:val="00086AFC"/>
    <w:rsid w:val="000E5975"/>
    <w:rsid w:val="00101BA7"/>
    <w:rsid w:val="001158F9"/>
    <w:rsid w:val="00127275"/>
    <w:rsid w:val="00157F3C"/>
    <w:rsid w:val="0016141A"/>
    <w:rsid w:val="00161B57"/>
    <w:rsid w:val="00171AC7"/>
    <w:rsid w:val="00177E80"/>
    <w:rsid w:val="00183162"/>
    <w:rsid w:val="001A0F7B"/>
    <w:rsid w:val="001B3645"/>
    <w:rsid w:val="001C4439"/>
    <w:rsid w:val="001D7768"/>
    <w:rsid w:val="001E559A"/>
    <w:rsid w:val="001E7C4A"/>
    <w:rsid w:val="001F7196"/>
    <w:rsid w:val="002033F7"/>
    <w:rsid w:val="00212C10"/>
    <w:rsid w:val="00213A13"/>
    <w:rsid w:val="00224CAB"/>
    <w:rsid w:val="00231B49"/>
    <w:rsid w:val="0023379D"/>
    <w:rsid w:val="002342F3"/>
    <w:rsid w:val="00245F94"/>
    <w:rsid w:val="00250261"/>
    <w:rsid w:val="0025366B"/>
    <w:rsid w:val="0026732C"/>
    <w:rsid w:val="002755EB"/>
    <w:rsid w:val="0028158C"/>
    <w:rsid w:val="00297D5E"/>
    <w:rsid w:val="002D1F38"/>
    <w:rsid w:val="002D431B"/>
    <w:rsid w:val="002E63FB"/>
    <w:rsid w:val="002F6F83"/>
    <w:rsid w:val="003106F3"/>
    <w:rsid w:val="00342CFE"/>
    <w:rsid w:val="00345631"/>
    <w:rsid w:val="00350452"/>
    <w:rsid w:val="0035435D"/>
    <w:rsid w:val="003A13BF"/>
    <w:rsid w:val="003A467D"/>
    <w:rsid w:val="003B5FC0"/>
    <w:rsid w:val="003C4E15"/>
    <w:rsid w:val="003D1E3F"/>
    <w:rsid w:val="0041305A"/>
    <w:rsid w:val="0046505B"/>
    <w:rsid w:val="00475D16"/>
    <w:rsid w:val="00481DAA"/>
    <w:rsid w:val="0048394E"/>
    <w:rsid w:val="004B25C3"/>
    <w:rsid w:val="004B4F42"/>
    <w:rsid w:val="004C2BB0"/>
    <w:rsid w:val="004D7537"/>
    <w:rsid w:val="00510CA0"/>
    <w:rsid w:val="00522C24"/>
    <w:rsid w:val="00531896"/>
    <w:rsid w:val="00540B96"/>
    <w:rsid w:val="00542D4F"/>
    <w:rsid w:val="00564C85"/>
    <w:rsid w:val="00571D47"/>
    <w:rsid w:val="0057610B"/>
    <w:rsid w:val="005C1A9F"/>
    <w:rsid w:val="005C2D5B"/>
    <w:rsid w:val="005D4776"/>
    <w:rsid w:val="005D7F94"/>
    <w:rsid w:val="005E4A45"/>
    <w:rsid w:val="005E73E2"/>
    <w:rsid w:val="00616042"/>
    <w:rsid w:val="0062354A"/>
    <w:rsid w:val="00635219"/>
    <w:rsid w:val="006364B1"/>
    <w:rsid w:val="006378CE"/>
    <w:rsid w:val="00653BEB"/>
    <w:rsid w:val="00664DA6"/>
    <w:rsid w:val="00666DFB"/>
    <w:rsid w:val="00670991"/>
    <w:rsid w:val="006753BC"/>
    <w:rsid w:val="00687D54"/>
    <w:rsid w:val="006A150D"/>
    <w:rsid w:val="006A5796"/>
    <w:rsid w:val="006C361D"/>
    <w:rsid w:val="006C5005"/>
    <w:rsid w:val="006C5547"/>
    <w:rsid w:val="006D1C98"/>
    <w:rsid w:val="006D23FB"/>
    <w:rsid w:val="006D7A52"/>
    <w:rsid w:val="0070016F"/>
    <w:rsid w:val="00731B92"/>
    <w:rsid w:val="00740301"/>
    <w:rsid w:val="00752D46"/>
    <w:rsid w:val="00753AD1"/>
    <w:rsid w:val="0075467E"/>
    <w:rsid w:val="00761955"/>
    <w:rsid w:val="00770BF2"/>
    <w:rsid w:val="007836FA"/>
    <w:rsid w:val="00784A6C"/>
    <w:rsid w:val="00787EA1"/>
    <w:rsid w:val="00797B6B"/>
    <w:rsid w:val="007A667D"/>
    <w:rsid w:val="007C50C1"/>
    <w:rsid w:val="007E2C70"/>
    <w:rsid w:val="007E7D34"/>
    <w:rsid w:val="007F16A4"/>
    <w:rsid w:val="00801C04"/>
    <w:rsid w:val="0080463F"/>
    <w:rsid w:val="008125E5"/>
    <w:rsid w:val="00833A04"/>
    <w:rsid w:val="00866D7E"/>
    <w:rsid w:val="00882923"/>
    <w:rsid w:val="00884C4B"/>
    <w:rsid w:val="00887481"/>
    <w:rsid w:val="008937D3"/>
    <w:rsid w:val="008A1853"/>
    <w:rsid w:val="008A38FC"/>
    <w:rsid w:val="008D0FA1"/>
    <w:rsid w:val="008D6737"/>
    <w:rsid w:val="008F05FE"/>
    <w:rsid w:val="008F19F7"/>
    <w:rsid w:val="009074F0"/>
    <w:rsid w:val="00922107"/>
    <w:rsid w:val="00935F0B"/>
    <w:rsid w:val="009479A2"/>
    <w:rsid w:val="00966F15"/>
    <w:rsid w:val="00970F38"/>
    <w:rsid w:val="00993F14"/>
    <w:rsid w:val="009B40F5"/>
    <w:rsid w:val="009B5DC2"/>
    <w:rsid w:val="009C1D37"/>
    <w:rsid w:val="009C70FD"/>
    <w:rsid w:val="00A10189"/>
    <w:rsid w:val="00A12A1A"/>
    <w:rsid w:val="00A1423E"/>
    <w:rsid w:val="00A22F05"/>
    <w:rsid w:val="00A238A2"/>
    <w:rsid w:val="00A27B5C"/>
    <w:rsid w:val="00A54470"/>
    <w:rsid w:val="00A665DB"/>
    <w:rsid w:val="00A73B51"/>
    <w:rsid w:val="00A749CB"/>
    <w:rsid w:val="00A879B7"/>
    <w:rsid w:val="00A93C3A"/>
    <w:rsid w:val="00AC34BF"/>
    <w:rsid w:val="00AD3F24"/>
    <w:rsid w:val="00B11835"/>
    <w:rsid w:val="00B157C0"/>
    <w:rsid w:val="00B24BBD"/>
    <w:rsid w:val="00B4007F"/>
    <w:rsid w:val="00B426D2"/>
    <w:rsid w:val="00B679DC"/>
    <w:rsid w:val="00B70789"/>
    <w:rsid w:val="00B76FE9"/>
    <w:rsid w:val="00B8364C"/>
    <w:rsid w:val="00B864AC"/>
    <w:rsid w:val="00B9057F"/>
    <w:rsid w:val="00BA2127"/>
    <w:rsid w:val="00BA786E"/>
    <w:rsid w:val="00BB5636"/>
    <w:rsid w:val="00BD4EC8"/>
    <w:rsid w:val="00BF0D75"/>
    <w:rsid w:val="00C047A6"/>
    <w:rsid w:val="00C06628"/>
    <w:rsid w:val="00C263AE"/>
    <w:rsid w:val="00C26C91"/>
    <w:rsid w:val="00C4173A"/>
    <w:rsid w:val="00C84484"/>
    <w:rsid w:val="00C86CE8"/>
    <w:rsid w:val="00C9239E"/>
    <w:rsid w:val="00C937BA"/>
    <w:rsid w:val="00CA0CBF"/>
    <w:rsid w:val="00CB65B5"/>
    <w:rsid w:val="00CC1427"/>
    <w:rsid w:val="00CC145B"/>
    <w:rsid w:val="00D1135B"/>
    <w:rsid w:val="00D15435"/>
    <w:rsid w:val="00D2597A"/>
    <w:rsid w:val="00D324A5"/>
    <w:rsid w:val="00D35DF3"/>
    <w:rsid w:val="00D457A8"/>
    <w:rsid w:val="00D54ECA"/>
    <w:rsid w:val="00D55840"/>
    <w:rsid w:val="00D607C7"/>
    <w:rsid w:val="00D632F9"/>
    <w:rsid w:val="00D7786D"/>
    <w:rsid w:val="00D822EC"/>
    <w:rsid w:val="00D8613B"/>
    <w:rsid w:val="00D91838"/>
    <w:rsid w:val="00DA1893"/>
    <w:rsid w:val="00DC5E21"/>
    <w:rsid w:val="00DD24A3"/>
    <w:rsid w:val="00DD2A44"/>
    <w:rsid w:val="00E17EE2"/>
    <w:rsid w:val="00E21C53"/>
    <w:rsid w:val="00E3139A"/>
    <w:rsid w:val="00E36ECC"/>
    <w:rsid w:val="00E43BCB"/>
    <w:rsid w:val="00E57EFB"/>
    <w:rsid w:val="00E65FB0"/>
    <w:rsid w:val="00E66F8A"/>
    <w:rsid w:val="00E75365"/>
    <w:rsid w:val="00E90A25"/>
    <w:rsid w:val="00EB69D8"/>
    <w:rsid w:val="00EC40DD"/>
    <w:rsid w:val="00ED4286"/>
    <w:rsid w:val="00EF7406"/>
    <w:rsid w:val="00F030D9"/>
    <w:rsid w:val="00F074AE"/>
    <w:rsid w:val="00F25DB8"/>
    <w:rsid w:val="00F36218"/>
    <w:rsid w:val="00F3739A"/>
    <w:rsid w:val="00F50902"/>
    <w:rsid w:val="00F55CB0"/>
    <w:rsid w:val="00F579FC"/>
    <w:rsid w:val="00F95448"/>
    <w:rsid w:val="00FA1726"/>
    <w:rsid w:val="00FC2A78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07F8"/>
  <w15:docId w15:val="{ACECB7B3-C459-451D-B068-DFC55859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96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semiHidden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nancije@pszupanij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0D157-717A-4EA0-B2BB-BC62F6FF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Damir J</cp:lastModifiedBy>
  <cp:revision>152</cp:revision>
  <cp:lastPrinted>2021-11-17T14:34:00Z</cp:lastPrinted>
  <dcterms:created xsi:type="dcterms:W3CDTF">2015-04-08T09:15:00Z</dcterms:created>
  <dcterms:modified xsi:type="dcterms:W3CDTF">2023-11-03T18:01:00Z</dcterms:modified>
</cp:coreProperties>
</file>