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864AC" w:rsidRPr="00F36218" w:rsidTr="00B864AC">
        <w:trPr>
          <w:trHeight w:val="567"/>
        </w:trPr>
        <w:tc>
          <w:tcPr>
            <w:tcW w:w="9288" w:type="dxa"/>
            <w:gridSpan w:val="2"/>
          </w:tcPr>
          <w:p w:rsidR="00B864AC" w:rsidRPr="00F36218" w:rsidRDefault="00B864AC" w:rsidP="0080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ZA INTERNETSKO SAVJETOVANJE O </w:t>
            </w:r>
          </w:p>
        </w:tc>
      </w:tr>
      <w:tr w:rsidR="00B864AC" w:rsidRPr="00F36218" w:rsidTr="00B864AC">
        <w:trPr>
          <w:trHeight w:val="547"/>
        </w:trPr>
        <w:tc>
          <w:tcPr>
            <w:tcW w:w="9288" w:type="dxa"/>
            <w:gridSpan w:val="2"/>
          </w:tcPr>
          <w:p w:rsidR="00C937BA" w:rsidRDefault="0057610B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801C0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PRIJEDLOGA </w:t>
            </w:r>
            <w:r w:rsidR="003E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IZMJENA I DOPUNA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PRORAČUNA POŽEŠKO-SLAVONSKE ŽUPANIJE ZA 202</w:t>
            </w:r>
            <w:r w:rsidR="003E1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PROJEKCIJE ZA 202</w:t>
            </w:r>
            <w:r w:rsidR="003E1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3E1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GODINU</w:t>
            </w:r>
          </w:p>
          <w:p w:rsidR="00350452" w:rsidRPr="00F36218" w:rsidRDefault="00C937BA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4AC" w:rsidRPr="00F36218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B864AC" w:rsidRPr="00F36218" w:rsidRDefault="00B70789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POŽEŠKO - SLAVONSKA</w:t>
            </w:r>
            <w:r w:rsidR="00B864AC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ŽUPANIJA</w:t>
            </w:r>
          </w:p>
        </w:tc>
      </w:tr>
      <w:tr w:rsidR="00B864AC" w:rsidRPr="00F36218" w:rsidTr="009F07ED">
        <w:trPr>
          <w:trHeight w:val="703"/>
        </w:trPr>
        <w:tc>
          <w:tcPr>
            <w:tcW w:w="4644" w:type="dxa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:rsidR="00345631" w:rsidRPr="00F36218" w:rsidRDefault="003E12DC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prosinac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4644" w:type="dxa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:rsidR="00345631" w:rsidRPr="00F36218" w:rsidRDefault="003E12DC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prosinac </w:t>
            </w:r>
            <w:r w:rsidR="0026732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</w:tbl>
    <w:p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E4A45" w:rsidRPr="00F36218" w:rsidTr="005E4A45">
        <w:tc>
          <w:tcPr>
            <w:tcW w:w="9288" w:type="dxa"/>
          </w:tcPr>
          <w:p w:rsidR="005E4A45" w:rsidRPr="00664DA6" w:rsidRDefault="00D822EC" w:rsidP="0074030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proračunu</w:t>
            </w:r>
            <w:r w:rsidR="001C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>(NN 87/08, 136/12 i 15/15)</w:t>
            </w:r>
          </w:p>
        </w:tc>
      </w:tr>
    </w:tbl>
    <w:p w:rsidR="005E4A45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</w:p>
    <w:p w:rsidR="005E4A45" w:rsidRPr="00E75365" w:rsidRDefault="005E4A45" w:rsidP="00E753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C2BB0">
        <w:rPr>
          <w:rFonts w:ascii="Times New Roman" w:hAnsi="Times New Roman" w:cs="Times New Roman"/>
          <w:sz w:val="24"/>
          <w:szCs w:val="24"/>
        </w:rPr>
        <w:t xml:space="preserve"> </w:t>
      </w:r>
      <w:r w:rsidR="003E12DC">
        <w:rPr>
          <w:rFonts w:ascii="Times New Roman" w:hAnsi="Times New Roman" w:cs="Times New Roman"/>
          <w:sz w:val="24"/>
          <w:szCs w:val="24"/>
        </w:rPr>
        <w:t>06. prosinca</w:t>
      </w:r>
      <w:r w:rsidR="00D822EC">
        <w:rPr>
          <w:rFonts w:ascii="Times New Roman" w:hAnsi="Times New Roman" w:cs="Times New Roman"/>
          <w:sz w:val="24"/>
          <w:szCs w:val="24"/>
        </w:rPr>
        <w:t xml:space="preserve"> 2021.</w:t>
      </w:r>
      <w:r w:rsidR="003E12DC">
        <w:rPr>
          <w:rFonts w:ascii="Times New Roman" w:hAnsi="Times New Roman" w:cs="Times New Roman"/>
          <w:sz w:val="24"/>
          <w:szCs w:val="24"/>
        </w:rPr>
        <w:t xml:space="preserve"> do 10 h</w:t>
      </w:r>
      <w:r w:rsidRPr="00F50902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3E12DC">
        <w:rPr>
          <w:rFonts w:ascii="Times New Roman" w:hAnsi="Times New Roman" w:cs="Times New Roman"/>
          <w:sz w:val="24"/>
          <w:szCs w:val="24"/>
        </w:rPr>
        <w:t>NACRT</w:t>
      </w:r>
      <w:r w:rsidR="003E12DC" w:rsidRPr="003E12DC">
        <w:rPr>
          <w:rFonts w:ascii="Times New Roman" w:hAnsi="Times New Roman" w:cs="Times New Roman"/>
          <w:sz w:val="24"/>
          <w:szCs w:val="24"/>
        </w:rPr>
        <w:t xml:space="preserve"> PRIJEDLOGA II</w:t>
      </w:r>
      <w:r w:rsidR="003E12DC">
        <w:rPr>
          <w:rFonts w:ascii="Times New Roman" w:hAnsi="Times New Roman" w:cs="Times New Roman"/>
          <w:sz w:val="24"/>
          <w:szCs w:val="24"/>
        </w:rPr>
        <w:t>.</w:t>
      </w:r>
      <w:r w:rsidR="003E12DC" w:rsidRPr="003E12DC">
        <w:rPr>
          <w:rFonts w:ascii="Times New Roman" w:hAnsi="Times New Roman" w:cs="Times New Roman"/>
          <w:sz w:val="24"/>
          <w:szCs w:val="24"/>
        </w:rPr>
        <w:t xml:space="preserve"> IZMJENA I DOPUNA PRORAČUNA POŽEŠKO-SLAVONSKE ŽUPANIJE ZA 2021. I PROJEKCIJ</w:t>
      </w:r>
      <w:r w:rsidR="003E12DC">
        <w:rPr>
          <w:rFonts w:ascii="Times New Roman" w:hAnsi="Times New Roman" w:cs="Times New Roman"/>
          <w:sz w:val="24"/>
          <w:szCs w:val="24"/>
        </w:rPr>
        <w:t>A</w:t>
      </w:r>
      <w:r w:rsidR="003E12DC" w:rsidRPr="003E12DC">
        <w:rPr>
          <w:rFonts w:ascii="Times New Roman" w:hAnsi="Times New Roman" w:cs="Times New Roman"/>
          <w:sz w:val="24"/>
          <w:szCs w:val="24"/>
        </w:rPr>
        <w:t xml:space="preserve"> ZA 2022. I 2023. GODINU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="0057610B" w:rsidRPr="0057610B">
          <w:rPr>
            <w:rStyle w:val="Hiperveza"/>
          </w:rPr>
          <w:t>financije@pszupanija.hr</w:t>
        </w:r>
      </w:hyperlink>
    </w:p>
    <w:p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B70789">
        <w:rPr>
          <w:rFonts w:ascii="Times New Roman" w:hAnsi="Times New Roman" w:cs="Times New Roman"/>
          <w:sz w:val="24"/>
          <w:szCs w:val="24"/>
        </w:rPr>
        <w:t>Požeško – slavonske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županije te priloženi uz prijedlog akta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:rsidR="004B25C3" w:rsidRDefault="008F19F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3E12DC" w:rsidRPr="003E12DC">
        <w:rPr>
          <w:rFonts w:ascii="Times New Roman" w:hAnsi="Times New Roman" w:cs="Times New Roman"/>
          <w:sz w:val="24"/>
          <w:szCs w:val="24"/>
        </w:rPr>
        <w:t>NACRT</w:t>
      </w:r>
      <w:r w:rsidR="003E12DC">
        <w:rPr>
          <w:rFonts w:ascii="Times New Roman" w:hAnsi="Times New Roman" w:cs="Times New Roman"/>
          <w:sz w:val="24"/>
          <w:szCs w:val="24"/>
        </w:rPr>
        <w:t>A</w:t>
      </w:r>
      <w:r w:rsidR="003E12DC" w:rsidRPr="003E12DC">
        <w:rPr>
          <w:rFonts w:ascii="Times New Roman" w:hAnsi="Times New Roman" w:cs="Times New Roman"/>
          <w:sz w:val="24"/>
          <w:szCs w:val="24"/>
        </w:rPr>
        <w:t xml:space="preserve"> PRIJEDLOGA II. IZMJENA I DOPUNA PRORAČUNA POŽEŠKO-SLAVONSKE ŽUPANIJE ZA 2021. I PROJEKCIJ</w:t>
      </w:r>
      <w:r w:rsidR="003E12DC">
        <w:rPr>
          <w:rFonts w:ascii="Times New Roman" w:hAnsi="Times New Roman" w:cs="Times New Roman"/>
          <w:sz w:val="24"/>
          <w:szCs w:val="24"/>
        </w:rPr>
        <w:t>A</w:t>
      </w:r>
      <w:r w:rsidR="003E12DC" w:rsidRPr="003E12DC">
        <w:rPr>
          <w:rFonts w:ascii="Times New Roman" w:hAnsi="Times New Roman" w:cs="Times New Roman"/>
          <w:sz w:val="24"/>
          <w:szCs w:val="24"/>
        </w:rPr>
        <w:t xml:space="preserve"> ZA 2022. I 2023. GODINU</w:t>
      </w:r>
      <w:bookmarkStart w:id="0" w:name="_GoBack"/>
      <w:bookmarkEnd w:id="0"/>
    </w:p>
    <w:p w:rsidR="004B25C3" w:rsidRDefault="00D91838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822EC">
        <w:rPr>
          <w:rFonts w:ascii="Times New Roman" w:hAnsi="Times New Roman" w:cs="Times New Roman"/>
          <w:sz w:val="24"/>
          <w:szCs w:val="24"/>
        </w:rPr>
        <w:t>400-06/21-01/</w:t>
      </w:r>
      <w:r w:rsidR="003E12DC">
        <w:rPr>
          <w:rFonts w:ascii="Times New Roman" w:hAnsi="Times New Roman" w:cs="Times New Roman"/>
          <w:sz w:val="24"/>
          <w:szCs w:val="24"/>
        </w:rPr>
        <w:t>7</w:t>
      </w:r>
    </w:p>
    <w:p w:rsidR="004B25C3" w:rsidRDefault="00D91838" w:rsidP="00B70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D822EC" w:rsidRPr="00D822EC">
        <w:rPr>
          <w:rFonts w:ascii="Times New Roman" w:hAnsi="Times New Roman" w:cs="Times New Roman"/>
          <w:sz w:val="24"/>
          <w:szCs w:val="24"/>
        </w:rPr>
        <w:t>2177/1-05/1-21-2</w:t>
      </w:r>
    </w:p>
    <w:p w:rsidR="001E7C4A" w:rsidRDefault="001E7C4A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537" w:rsidRPr="00F36218" w:rsidRDefault="004D753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537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EC" w:rsidRDefault="002051EC" w:rsidP="002342F3">
      <w:pPr>
        <w:spacing w:after="0" w:line="240" w:lineRule="auto"/>
      </w:pPr>
      <w:r>
        <w:separator/>
      </w:r>
    </w:p>
  </w:endnote>
  <w:endnote w:type="continuationSeparator" w:id="0">
    <w:p w:rsidR="002051EC" w:rsidRDefault="002051EC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45522"/>
      <w:docPartObj>
        <w:docPartGallery w:val="Page Numbers (Bottom of Page)"/>
        <w:docPartUnique/>
      </w:docPartObj>
    </w:sdtPr>
    <w:sdtEndPr/>
    <w:sdtContent>
      <w:p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2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EC" w:rsidRDefault="002051EC" w:rsidP="002342F3">
      <w:pPr>
        <w:spacing w:after="0" w:line="240" w:lineRule="auto"/>
      </w:pPr>
      <w:r>
        <w:separator/>
      </w:r>
    </w:p>
  </w:footnote>
  <w:footnote w:type="continuationSeparator" w:id="0">
    <w:p w:rsidR="002051EC" w:rsidRDefault="002051EC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1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4AC"/>
    <w:rsid w:val="0000341A"/>
    <w:rsid w:val="000059EC"/>
    <w:rsid w:val="00007FE5"/>
    <w:rsid w:val="00014439"/>
    <w:rsid w:val="000332C1"/>
    <w:rsid w:val="000851C5"/>
    <w:rsid w:val="00086AFC"/>
    <w:rsid w:val="000E5975"/>
    <w:rsid w:val="00101BA7"/>
    <w:rsid w:val="001158F9"/>
    <w:rsid w:val="00127275"/>
    <w:rsid w:val="00157F3C"/>
    <w:rsid w:val="0016141A"/>
    <w:rsid w:val="00161B57"/>
    <w:rsid w:val="00171AC7"/>
    <w:rsid w:val="00177E80"/>
    <w:rsid w:val="00183162"/>
    <w:rsid w:val="001A0F7B"/>
    <w:rsid w:val="001B3645"/>
    <w:rsid w:val="001C4439"/>
    <w:rsid w:val="001D7768"/>
    <w:rsid w:val="001E559A"/>
    <w:rsid w:val="001E7C4A"/>
    <w:rsid w:val="001F7196"/>
    <w:rsid w:val="002033F7"/>
    <w:rsid w:val="002051EC"/>
    <w:rsid w:val="00212C10"/>
    <w:rsid w:val="00213A13"/>
    <w:rsid w:val="00224CAB"/>
    <w:rsid w:val="00231B49"/>
    <w:rsid w:val="002342F3"/>
    <w:rsid w:val="00245F94"/>
    <w:rsid w:val="00250261"/>
    <w:rsid w:val="0025366B"/>
    <w:rsid w:val="0026732C"/>
    <w:rsid w:val="002755EB"/>
    <w:rsid w:val="0028158C"/>
    <w:rsid w:val="00297D5E"/>
    <w:rsid w:val="002D1F38"/>
    <w:rsid w:val="002D431B"/>
    <w:rsid w:val="002E63FB"/>
    <w:rsid w:val="002F6F83"/>
    <w:rsid w:val="003106F3"/>
    <w:rsid w:val="00342CFE"/>
    <w:rsid w:val="00345631"/>
    <w:rsid w:val="00350452"/>
    <w:rsid w:val="0035435D"/>
    <w:rsid w:val="003A13BF"/>
    <w:rsid w:val="003A467D"/>
    <w:rsid w:val="003B5FC0"/>
    <w:rsid w:val="003C4E15"/>
    <w:rsid w:val="003D1E3F"/>
    <w:rsid w:val="003E12DC"/>
    <w:rsid w:val="0041305A"/>
    <w:rsid w:val="0046505B"/>
    <w:rsid w:val="00475D16"/>
    <w:rsid w:val="00481DAA"/>
    <w:rsid w:val="0048394E"/>
    <w:rsid w:val="004B25C3"/>
    <w:rsid w:val="004B4F42"/>
    <w:rsid w:val="004C2BB0"/>
    <w:rsid w:val="004D7537"/>
    <w:rsid w:val="00510CA0"/>
    <w:rsid w:val="00522C24"/>
    <w:rsid w:val="00531896"/>
    <w:rsid w:val="00542D4F"/>
    <w:rsid w:val="00564C85"/>
    <w:rsid w:val="00571D47"/>
    <w:rsid w:val="0057610B"/>
    <w:rsid w:val="005C1A9F"/>
    <w:rsid w:val="005D4776"/>
    <w:rsid w:val="005D7F94"/>
    <w:rsid w:val="005E4A45"/>
    <w:rsid w:val="00616042"/>
    <w:rsid w:val="0062354A"/>
    <w:rsid w:val="00635219"/>
    <w:rsid w:val="006364B1"/>
    <w:rsid w:val="006378CE"/>
    <w:rsid w:val="00653BEB"/>
    <w:rsid w:val="00664DA6"/>
    <w:rsid w:val="00666DFB"/>
    <w:rsid w:val="00670991"/>
    <w:rsid w:val="006753BC"/>
    <w:rsid w:val="00687D54"/>
    <w:rsid w:val="006A5796"/>
    <w:rsid w:val="006C361D"/>
    <w:rsid w:val="006C5005"/>
    <w:rsid w:val="006C5547"/>
    <w:rsid w:val="006D1C98"/>
    <w:rsid w:val="006D23FB"/>
    <w:rsid w:val="006D7A52"/>
    <w:rsid w:val="0070016F"/>
    <w:rsid w:val="00731B92"/>
    <w:rsid w:val="00740301"/>
    <w:rsid w:val="00752D46"/>
    <w:rsid w:val="00753AD1"/>
    <w:rsid w:val="0075467E"/>
    <w:rsid w:val="00761955"/>
    <w:rsid w:val="00770BF2"/>
    <w:rsid w:val="007836FA"/>
    <w:rsid w:val="00787EA1"/>
    <w:rsid w:val="00797B6B"/>
    <w:rsid w:val="007A667D"/>
    <w:rsid w:val="007C50C1"/>
    <w:rsid w:val="007E2C70"/>
    <w:rsid w:val="007E7D34"/>
    <w:rsid w:val="007F16A4"/>
    <w:rsid w:val="00801C04"/>
    <w:rsid w:val="0080463F"/>
    <w:rsid w:val="008125E5"/>
    <w:rsid w:val="00866D7E"/>
    <w:rsid w:val="00882923"/>
    <w:rsid w:val="00887481"/>
    <w:rsid w:val="008937D3"/>
    <w:rsid w:val="008A38FC"/>
    <w:rsid w:val="008D0FA1"/>
    <w:rsid w:val="008D6737"/>
    <w:rsid w:val="008F05FE"/>
    <w:rsid w:val="008F19F7"/>
    <w:rsid w:val="009074F0"/>
    <w:rsid w:val="00922107"/>
    <w:rsid w:val="00935F0B"/>
    <w:rsid w:val="009479A2"/>
    <w:rsid w:val="00966F15"/>
    <w:rsid w:val="00970F38"/>
    <w:rsid w:val="00993F14"/>
    <w:rsid w:val="009B40F5"/>
    <w:rsid w:val="009B5DC2"/>
    <w:rsid w:val="009C1D37"/>
    <w:rsid w:val="009C70FD"/>
    <w:rsid w:val="00A10189"/>
    <w:rsid w:val="00A12A1A"/>
    <w:rsid w:val="00A1423E"/>
    <w:rsid w:val="00A22F05"/>
    <w:rsid w:val="00A238A2"/>
    <w:rsid w:val="00A27B5C"/>
    <w:rsid w:val="00A54470"/>
    <w:rsid w:val="00A665DB"/>
    <w:rsid w:val="00A73B51"/>
    <w:rsid w:val="00A879B7"/>
    <w:rsid w:val="00A93C3A"/>
    <w:rsid w:val="00AC34BF"/>
    <w:rsid w:val="00AD3F24"/>
    <w:rsid w:val="00B157C0"/>
    <w:rsid w:val="00B24BBD"/>
    <w:rsid w:val="00B4007F"/>
    <w:rsid w:val="00B426D2"/>
    <w:rsid w:val="00B679DC"/>
    <w:rsid w:val="00B70789"/>
    <w:rsid w:val="00B76FE9"/>
    <w:rsid w:val="00B8364C"/>
    <w:rsid w:val="00B864AC"/>
    <w:rsid w:val="00B9057F"/>
    <w:rsid w:val="00BA2127"/>
    <w:rsid w:val="00BA786E"/>
    <w:rsid w:val="00BB5636"/>
    <w:rsid w:val="00BD4EC8"/>
    <w:rsid w:val="00BF0D75"/>
    <w:rsid w:val="00C047A6"/>
    <w:rsid w:val="00C06628"/>
    <w:rsid w:val="00C263AE"/>
    <w:rsid w:val="00C26C91"/>
    <w:rsid w:val="00C4173A"/>
    <w:rsid w:val="00C84484"/>
    <w:rsid w:val="00C86CE8"/>
    <w:rsid w:val="00C9239E"/>
    <w:rsid w:val="00C937BA"/>
    <w:rsid w:val="00CA0CBF"/>
    <w:rsid w:val="00CB65B5"/>
    <w:rsid w:val="00CC1427"/>
    <w:rsid w:val="00CC145B"/>
    <w:rsid w:val="00D1135B"/>
    <w:rsid w:val="00D15435"/>
    <w:rsid w:val="00D2597A"/>
    <w:rsid w:val="00D324A5"/>
    <w:rsid w:val="00D35DF3"/>
    <w:rsid w:val="00D457A8"/>
    <w:rsid w:val="00D54ECA"/>
    <w:rsid w:val="00D55840"/>
    <w:rsid w:val="00D632F9"/>
    <w:rsid w:val="00D7786D"/>
    <w:rsid w:val="00D822EC"/>
    <w:rsid w:val="00D8613B"/>
    <w:rsid w:val="00D91838"/>
    <w:rsid w:val="00DA1893"/>
    <w:rsid w:val="00DC5E21"/>
    <w:rsid w:val="00DD2A44"/>
    <w:rsid w:val="00E17EE2"/>
    <w:rsid w:val="00E21C53"/>
    <w:rsid w:val="00E3139A"/>
    <w:rsid w:val="00E36ECC"/>
    <w:rsid w:val="00E43BCB"/>
    <w:rsid w:val="00E57EFB"/>
    <w:rsid w:val="00E65FB0"/>
    <w:rsid w:val="00E66F8A"/>
    <w:rsid w:val="00E75365"/>
    <w:rsid w:val="00E90A25"/>
    <w:rsid w:val="00EC40DD"/>
    <w:rsid w:val="00ED4286"/>
    <w:rsid w:val="00EF7406"/>
    <w:rsid w:val="00F030D9"/>
    <w:rsid w:val="00F074AE"/>
    <w:rsid w:val="00F36218"/>
    <w:rsid w:val="00F3739A"/>
    <w:rsid w:val="00F50902"/>
    <w:rsid w:val="00F55CB0"/>
    <w:rsid w:val="00F579FC"/>
    <w:rsid w:val="00F95448"/>
    <w:rsid w:val="00FA1726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066F"/>
  <w15:docId w15:val="{ACECB7B3-C459-451D-B068-DFC55859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nancije@pszupan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EAE5-B7F8-4D0A-8E99-5D6F90E0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Jakoubek</cp:lastModifiedBy>
  <cp:revision>141</cp:revision>
  <cp:lastPrinted>2021-11-17T14:34:00Z</cp:lastPrinted>
  <dcterms:created xsi:type="dcterms:W3CDTF">2015-04-08T09:15:00Z</dcterms:created>
  <dcterms:modified xsi:type="dcterms:W3CDTF">2021-12-02T08:39:00Z</dcterms:modified>
</cp:coreProperties>
</file>